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6" w:lineRule="exact"/>
        <w:jc w:val="both"/>
        <w:textAlignment w:val="auto"/>
        <w:rPr>
          <w:rFonts w:ascii="仿宋_GB2312" w:eastAsia="仿宋_GB2312" w:hAnsi="仿宋" w:hint="default"/>
          <w:sz w:val="32"/>
          <w:szCs w:val="32"/>
          <w:lang w:val="en-US" w:eastAsia="zh-CN"/>
        </w:rPr>
      </w:pP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86" w:lineRule="exact"/>
        <w:jc w:val="center"/>
        <w:textAlignment w:val="auto"/>
        <w:rPr>
          <w:rFonts w:ascii="方正小标宋简体" w:eastAsia="方正小标宋简体" w:hAnsi="方正小标宋简体" w:cs="方正小标宋简体" w:hint="eastAsia"/>
          <w:spacing w:val="16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16"/>
          <w:sz w:val="44"/>
          <w:szCs w:val="44"/>
          <w:lang w:val="en-US" w:eastAsia="zh-CN"/>
        </w:rPr>
        <w:t>教育工作</w:t>
      </w:r>
      <w:r>
        <w:rPr>
          <w:rFonts w:ascii="方正小标宋简体" w:eastAsia="方正小标宋简体" w:hAnsi="方正小标宋简体" w:cs="方正小标宋简体" w:hint="eastAsia"/>
          <w:spacing w:val="16"/>
          <w:sz w:val="44"/>
          <w:szCs w:val="44"/>
        </w:rPr>
        <w:t>先进集体推荐审批表</w:t>
      </w:r>
      <w:bookmarkStart w:id="0" w:name="_GoBack"/>
      <w:bookmarkEnd w:id="0"/>
    </w:p>
    <w:p>
      <w:pPr>
        <w:jc w:val="center"/>
        <w:rPr>
          <w:rFonts w:eastAsia="仿宋_GB2312" w:hint="eastAsia"/>
          <w:spacing w:val="16"/>
          <w:sz w:val="44"/>
        </w:rPr>
      </w:pPr>
      <w:r>
        <w:rPr>
          <w:rFonts w:eastAsia="仿宋_GB2312" w:hint="eastAsia"/>
          <w:spacing w:val="16"/>
          <w:sz w:val="28"/>
        </w:rPr>
        <w:t>填报单位</w:t>
      </w:r>
      <w:r>
        <w:rPr>
          <w:rFonts w:eastAsia="仿宋_GB2312" w:hint="eastAsia"/>
          <w:spacing w:val="16"/>
          <w:sz w:val="28"/>
          <w:lang w:eastAsia="zh-CN"/>
        </w:rPr>
        <w:t>（</w:t>
      </w:r>
      <w:r>
        <w:rPr>
          <w:rFonts w:eastAsia="仿宋_GB2312" w:hint="eastAsia"/>
          <w:spacing w:val="16"/>
          <w:sz w:val="28"/>
          <w:lang w:val="en-US" w:eastAsia="zh-CN"/>
        </w:rPr>
        <w:t>盖章</w:t>
      </w:r>
      <w:r>
        <w:rPr>
          <w:rFonts w:eastAsia="仿宋_GB2312" w:hint="eastAsia"/>
          <w:spacing w:val="16"/>
          <w:sz w:val="28"/>
          <w:lang w:eastAsia="zh-CN"/>
        </w:rPr>
        <w:t>）</w:t>
      </w:r>
      <w:r>
        <w:rPr>
          <w:rFonts w:eastAsia="仿宋_GB2312" w:hint="eastAsia"/>
          <w:spacing w:val="16"/>
          <w:sz w:val="28"/>
        </w:rPr>
        <w:t>：                        年  月  日</w:t>
      </w:r>
    </w:p>
    <w:tbl>
      <w:tblPr>
        <w:tblStyle w:val="TableNormal"/>
        <w:tblW w:w="8747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9"/>
        <w:gridCol w:w="6528"/>
      </w:tblGrid>
      <w:tr>
        <w:tblPrEx>
          <w:tblW w:w="8747" w:type="dxa"/>
          <w:tblInd w:w="10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</w:trPr>
        <w:tc>
          <w:tcPr>
            <w:tcW w:w="221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集体名称</w:t>
            </w:r>
          </w:p>
        </w:tc>
        <w:tc>
          <w:tcPr>
            <w:tcW w:w="652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</w:tr>
      <w:tr>
        <w:tblPrEx>
          <w:tblW w:w="8747" w:type="dxa"/>
          <w:tblInd w:w="10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</w:trPr>
        <w:tc>
          <w:tcPr>
            <w:tcW w:w="221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int="default"/>
                <w:sz w:val="28"/>
                <w:lang w:val="en-US" w:eastAsia="zh-CN"/>
              </w:rPr>
            </w:pPr>
            <w:r>
              <w:rPr>
                <w:rFonts w:ascii="仿宋_GB2312" w:eastAsia="仿宋_GB2312" w:hint="eastAsia"/>
                <w:sz w:val="28"/>
                <w:lang w:val="en-US" w:eastAsia="zh-CN"/>
              </w:rPr>
              <w:t>集体负责人姓名</w:t>
            </w:r>
          </w:p>
        </w:tc>
        <w:tc>
          <w:tcPr>
            <w:tcW w:w="652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</w:tr>
      <w:tr>
        <w:tblPrEx>
          <w:tblW w:w="8747" w:type="dxa"/>
          <w:tblInd w:w="10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</w:trPr>
        <w:tc>
          <w:tcPr>
            <w:tcW w:w="221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int="default"/>
                <w:sz w:val="28"/>
                <w:lang w:val="en-US" w:eastAsia="zh-CN"/>
              </w:rPr>
            </w:pPr>
            <w:r>
              <w:rPr>
                <w:rFonts w:ascii="仿宋_GB2312" w:eastAsia="仿宋_GB2312" w:hint="eastAsia"/>
                <w:sz w:val="28"/>
                <w:lang w:val="en-US" w:eastAsia="zh-CN"/>
              </w:rPr>
              <w:t>集体人数</w:t>
            </w:r>
          </w:p>
        </w:tc>
        <w:tc>
          <w:tcPr>
            <w:tcW w:w="652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</w:tr>
      <w:tr>
        <w:tblPrEx>
          <w:tblW w:w="8747" w:type="dxa"/>
          <w:tblInd w:w="10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9"/>
        </w:trPr>
        <w:tc>
          <w:tcPr>
            <w:tcW w:w="221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基本情况</w:t>
            </w:r>
          </w:p>
          <w:p>
            <w:pPr>
              <w:adjustRightInd w:val="0"/>
              <w:snapToGrid w:val="0"/>
              <w:spacing w:line="264" w:lineRule="auto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i w:val="0"/>
                <w:iCs w:val="0"/>
                <w:color w:val="000000" w:themeColor="text1"/>
                <w:sz w:val="28"/>
                <w:lang w:val="en-US" w:eastAsia="zh-CN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（300字左右）</w:t>
            </w:r>
          </w:p>
        </w:tc>
        <w:tc>
          <w:tcPr>
            <w:tcW w:w="6528" w:type="dxa"/>
            <w:noWrap w:val="0"/>
            <w:vAlign w:val="center"/>
          </w:tcPr>
          <w:p>
            <w:pPr>
              <w:adjustRightInd w:val="0"/>
              <w:snapToGrid w:val="0"/>
              <w:spacing w:line="264" w:lineRule="auto"/>
              <w:jc w:val="left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i w:val="0"/>
                <w:iCs w:val="0"/>
                <w:color w:val="000000" w:themeColor="text1"/>
                <w:sz w:val="28"/>
                <w:lang w:val="en-US" w:eastAsia="zh-CN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职能部门/二级学院、教学科研单位、创新团队基本情况介绍。</w:t>
            </w:r>
          </w:p>
        </w:tc>
      </w:tr>
      <w:tr>
        <w:tblPrEx>
          <w:tblW w:w="8747" w:type="dxa"/>
          <w:tblInd w:w="10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9"/>
        </w:trPr>
        <w:tc>
          <w:tcPr>
            <w:tcW w:w="221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int="default"/>
                <w:sz w:val="28"/>
                <w:szCs w:val="28"/>
                <w:lang w:val="en-US" w:eastAsia="zh-CN"/>
              </w:rPr>
            </w:pPr>
            <w:r>
              <w:rPr>
                <w:rFonts w:ascii="仿宋_GB2312" w:eastAsia="仿宋_GB2312" w:hint="eastAsia"/>
                <w:sz w:val="28"/>
                <w:szCs w:val="28"/>
                <w:lang w:val="en-US" w:eastAsia="zh-CN"/>
              </w:rPr>
              <w:t>近2年内标志性业绩成果</w:t>
            </w:r>
          </w:p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32"/>
                <w:szCs w:val="32"/>
                <w:lang w:val="en-US" w:eastAsia="zh-CN"/>
              </w:rPr>
            </w:pPr>
            <w:r>
              <w:rPr>
                <w:rFonts w:ascii="仿宋_GB2312" w:eastAsia="仿宋_GB2312" w:hint="eastAsia"/>
                <w:sz w:val="28"/>
                <w:szCs w:val="28"/>
                <w:lang w:val="en-US" w:eastAsia="zh-CN"/>
              </w:rPr>
              <w:t>（限填10项，并按重要程度依次排序）</w:t>
            </w:r>
          </w:p>
        </w:tc>
        <w:tc>
          <w:tcPr>
            <w:tcW w:w="6528" w:type="dxa"/>
            <w:noWrap w:val="0"/>
            <w:vAlign w:val="center"/>
          </w:tcPr>
          <w:p>
            <w:pPr>
              <w:adjustRightInd w:val="0"/>
              <w:snapToGrid w:val="0"/>
              <w:spacing w:line="264" w:lineRule="auto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spacing w:line="264" w:lineRule="auto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spacing w:line="264" w:lineRule="auto"/>
              <w:rPr>
                <w:rFonts w:ascii="仿宋_GB2312" w:eastAsia="仿宋_GB2312" w:hint="default"/>
                <w:sz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64" w:lineRule="auto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spacing w:line="264" w:lineRule="auto"/>
              <w:rPr>
                <w:rFonts w:ascii="仿宋_GB2312" w:eastAsia="仿宋_GB2312" w:hint="eastAsia"/>
                <w:sz w:val="28"/>
              </w:rPr>
            </w:pPr>
          </w:p>
        </w:tc>
      </w:tr>
      <w:tr>
        <w:tblPrEx>
          <w:tblW w:w="8747" w:type="dxa"/>
          <w:tblInd w:w="10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6"/>
        </w:trPr>
        <w:tc>
          <w:tcPr>
            <w:tcW w:w="221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  <w:lang w:val="en-US" w:eastAsia="zh-CN"/>
              </w:rPr>
            </w:pPr>
            <w:r>
              <w:rPr>
                <w:rFonts w:ascii="仿宋_GB2312" w:eastAsia="仿宋_GB2312" w:hint="eastAsia"/>
                <w:sz w:val="28"/>
                <w:szCs w:val="28"/>
                <w:lang w:val="en-US" w:eastAsia="zh-CN"/>
              </w:rPr>
              <w:t>主要先进事迹</w:t>
            </w:r>
          </w:p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  <w:lang w:val="en-US" w:eastAsia="zh-CN"/>
              </w:rPr>
              <w:t>（限2000字以内）</w:t>
            </w:r>
          </w:p>
        </w:tc>
        <w:tc>
          <w:tcPr>
            <w:tcW w:w="6528" w:type="dxa"/>
            <w:noWrap w:val="0"/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spacing w:line="264" w:lineRule="auto"/>
              <w:jc w:val="left"/>
              <w:rPr>
                <w:rFonts w:ascii="仿宋_GB2312" w:eastAsia="仿宋_GB2312" w:hint="default"/>
                <w:i w:val="0"/>
                <w:iCs w:val="0"/>
                <w:color w:val="000000" w:themeColor="text1"/>
                <w:sz w:val="28"/>
                <w:lang w:val="en-US" w:eastAsia="zh-CN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 w:hint="eastAsia"/>
                <w:i w:val="0"/>
                <w:iCs w:val="0"/>
                <w:color w:val="000000" w:themeColor="text1"/>
                <w:sz w:val="28"/>
                <w:lang w:val="en-US" w:eastAsia="zh-CN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事迹材料可另附页。</w:t>
            </w: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 w:hint="eastAsia"/>
                <w:sz w:val="28"/>
              </w:rPr>
            </w:pPr>
          </w:p>
        </w:tc>
      </w:tr>
      <w:tr>
        <w:tblPrEx>
          <w:tblW w:w="8747" w:type="dxa"/>
          <w:tblInd w:w="10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6"/>
        </w:trPr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lang w:val="en-US" w:eastAsia="zh-CN"/>
              </w:rPr>
            </w:pPr>
            <w:r>
              <w:rPr>
                <w:rFonts w:ascii="仿宋_GB2312" w:eastAsia="仿宋_GB2312" w:hint="eastAsia"/>
                <w:sz w:val="28"/>
                <w:lang w:val="en-US" w:eastAsia="zh-CN"/>
              </w:rPr>
              <w:t>二级单位</w:t>
            </w:r>
          </w:p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推荐意见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int="eastAsia"/>
              </w:rPr>
            </w:pPr>
          </w:p>
          <w:p>
            <w:pPr>
              <w:spacing w:line="400" w:lineRule="exact"/>
              <w:jc w:val="center"/>
              <w:rPr>
                <w:rFonts w:ascii="仿宋_GB2312" w:eastAsia="仿宋_GB2312" w:hint="eastAsia"/>
              </w:rPr>
            </w:pPr>
          </w:p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负责人签字：          </w:t>
            </w:r>
          </w:p>
          <w:p>
            <w:pPr>
              <w:spacing w:line="480" w:lineRule="exact"/>
              <w:jc w:val="right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年   月   日</w:t>
            </w:r>
          </w:p>
          <w:p>
            <w:pPr>
              <w:spacing w:line="480" w:lineRule="exact"/>
              <w:jc w:val="right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（盖章）</w:t>
            </w:r>
          </w:p>
        </w:tc>
      </w:tr>
      <w:tr>
        <w:tblPrEx>
          <w:tblW w:w="8747" w:type="dxa"/>
          <w:tblInd w:w="10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</w:trPr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  <w:lang w:val="en-US" w:eastAsia="zh-CN"/>
              </w:rPr>
              <w:t>推荐评审工作</w:t>
            </w:r>
            <w:r>
              <w:rPr>
                <w:rFonts w:ascii="仿宋_GB2312" w:eastAsia="仿宋_GB2312" w:hint="eastAsia"/>
                <w:sz w:val="28"/>
              </w:rPr>
              <w:t>组</w:t>
            </w:r>
          </w:p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意见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  <w:p>
            <w:pPr>
              <w:spacing w:line="48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负责人签字：</w:t>
            </w:r>
          </w:p>
          <w:p>
            <w:pPr>
              <w:spacing w:line="480" w:lineRule="exact"/>
              <w:jc w:val="right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年   月   日</w:t>
            </w:r>
          </w:p>
        </w:tc>
      </w:tr>
      <w:tr>
        <w:tblPrEx>
          <w:tblW w:w="8747" w:type="dxa"/>
          <w:tblInd w:w="10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8"/>
        </w:trPr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lang w:val="en-US" w:eastAsia="zh-CN"/>
              </w:rPr>
            </w:pPr>
            <w:r>
              <w:rPr>
                <w:rFonts w:ascii="仿宋_GB2312" w:eastAsia="仿宋_GB2312" w:hint="eastAsia"/>
                <w:sz w:val="28"/>
              </w:rPr>
              <w:t>学校</w:t>
            </w:r>
            <w:r>
              <w:rPr>
                <w:rFonts w:ascii="仿宋_GB2312" w:eastAsia="仿宋_GB2312" w:hint="eastAsia"/>
                <w:sz w:val="28"/>
                <w:lang w:val="en-US" w:eastAsia="zh-CN"/>
              </w:rPr>
              <w:t>党委</w:t>
            </w:r>
          </w:p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意见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  <w:p>
            <w:pPr>
              <w:spacing w:line="480" w:lineRule="exact"/>
              <w:jc w:val="right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年   月   日</w:t>
            </w:r>
          </w:p>
          <w:p>
            <w:pPr>
              <w:spacing w:line="480" w:lineRule="exact"/>
              <w:jc w:val="right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（盖章）</w:t>
            </w:r>
          </w:p>
        </w:tc>
      </w:tr>
    </w:tbl>
    <w:p>
      <w:pPr>
        <w:rPr>
          <w:rFonts w:eastAsia="仿宋_GB2312" w:hint="eastAsia"/>
          <w:sz w:val="24"/>
          <w:lang w:eastAsia="zh-CN"/>
        </w:rPr>
      </w:pPr>
      <w:r>
        <w:rPr>
          <w:rFonts w:eastAsia="仿宋_GB2312" w:hint="eastAsia"/>
          <w:sz w:val="24"/>
          <w:lang w:val="en-US" w:eastAsia="zh-CN"/>
        </w:rPr>
        <w:t>注：</w:t>
      </w:r>
      <w:r>
        <w:rPr>
          <w:rFonts w:eastAsia="仿宋_GB2312" w:hint="eastAsia"/>
          <w:sz w:val="24"/>
        </w:rPr>
        <w:t>请根据内容自行调整</w:t>
      </w:r>
      <w:r>
        <w:rPr>
          <w:rFonts w:eastAsia="仿宋_GB2312" w:hint="eastAsia"/>
          <w:sz w:val="24"/>
          <w:lang w:eastAsia="zh-CN"/>
        </w:rPr>
        <w:t>，</w:t>
      </w:r>
      <w:r>
        <w:rPr>
          <w:rFonts w:eastAsia="仿宋_GB2312" w:hint="eastAsia"/>
          <w:sz w:val="24"/>
          <w:lang w:val="en-US" w:eastAsia="zh-CN"/>
        </w:rPr>
        <w:t>纸质档</w:t>
      </w:r>
      <w:r>
        <w:rPr>
          <w:rFonts w:eastAsia="仿宋_GB2312" w:hint="eastAsia"/>
          <w:sz w:val="24"/>
        </w:rPr>
        <w:t>双面打印</w:t>
      </w:r>
      <w:r>
        <w:rPr>
          <w:rFonts w:eastAsia="仿宋_GB2312" w:hint="eastAsia"/>
          <w:sz w:val="24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zODdmYmY0NjE0Njg4MzU1Zjc0YzY3ZDA4NzNiZTc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刘暖暖</dc:creator>
  <cp:lastModifiedBy>刘暖暖</cp:lastModifiedBy>
  <cp:revision>0</cp:revision>
  <dcterms:created xsi:type="dcterms:W3CDTF">2024-07-15T04:25:35Z</dcterms:created>
  <dcterms:modified xsi:type="dcterms:W3CDTF">2024-07-15T04:26:02Z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4708AE2F63444217B23976B71A9042FF_12</vt:lpwstr>
  </property>
  <property fmtid="{D5CDD505-2E9C-101B-9397-08002B2CF9AE}" pid="3" name="KSOProductBuildVer">
    <vt:lpwstr>2052-12.1.0.16929</vt:lpwstr>
  </property>
</Properties>
</file>