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72C44" w14:textId="3C68D567" w:rsidR="001A4AF2" w:rsidRPr="00656F3A" w:rsidRDefault="00015BAD" w:rsidP="002359FC">
      <w:pPr>
        <w:jc w:val="center"/>
        <w:rPr>
          <w:rFonts w:ascii="黑体" w:eastAsia="黑体" w:hAnsi="黑体" w:cs="Arial"/>
          <w:color w:val="000000" w:themeColor="text1"/>
          <w:sz w:val="36"/>
          <w:szCs w:val="36"/>
          <w:shd w:val="clear" w:color="auto" w:fill="FFFFFF"/>
        </w:rPr>
      </w:pPr>
      <w:r w:rsidRPr="00656F3A">
        <w:rPr>
          <w:rFonts w:ascii="黑体" w:eastAsia="黑体" w:hAnsi="黑体" w:cs="Arial"/>
          <w:color w:val="000000" w:themeColor="text1"/>
          <w:sz w:val="36"/>
          <w:szCs w:val="36"/>
          <w:shd w:val="clear" w:color="auto" w:fill="FFFFFF"/>
        </w:rPr>
        <w:t>关于</w:t>
      </w:r>
      <w:r w:rsidR="001D5C17">
        <w:rPr>
          <w:rFonts w:ascii="黑体" w:eastAsia="黑体" w:hAnsi="黑体" w:cs="Arial"/>
          <w:color w:val="000000" w:themeColor="text1"/>
          <w:sz w:val="36"/>
          <w:szCs w:val="36"/>
          <w:shd w:val="clear" w:color="auto" w:fill="FFFFFF"/>
        </w:rPr>
        <w:t>202</w:t>
      </w:r>
      <w:r w:rsidR="00F36ABA">
        <w:rPr>
          <w:rFonts w:ascii="黑体" w:eastAsia="黑体" w:hAnsi="黑体" w:cs="Arial"/>
          <w:color w:val="000000" w:themeColor="text1"/>
          <w:sz w:val="36"/>
          <w:szCs w:val="36"/>
          <w:shd w:val="clear" w:color="auto" w:fill="FFFFFF"/>
        </w:rPr>
        <w:t>3</w:t>
      </w:r>
      <w:r w:rsidR="001D5C17">
        <w:rPr>
          <w:rFonts w:ascii="黑体" w:eastAsia="黑体" w:hAnsi="黑体" w:cs="Arial" w:hint="eastAsia"/>
          <w:color w:val="000000" w:themeColor="text1"/>
          <w:sz w:val="36"/>
          <w:szCs w:val="36"/>
          <w:shd w:val="clear" w:color="auto" w:fill="FFFFFF"/>
        </w:rPr>
        <w:t>年</w:t>
      </w:r>
      <w:r w:rsidRPr="00656F3A">
        <w:rPr>
          <w:rFonts w:ascii="黑体" w:eastAsia="黑体" w:hAnsi="黑体" w:cs="Arial"/>
          <w:color w:val="000000" w:themeColor="text1"/>
          <w:sz w:val="36"/>
          <w:szCs w:val="36"/>
          <w:shd w:val="clear" w:color="auto" w:fill="FFFFFF"/>
        </w:rPr>
        <w:t>推荐优秀应届本科毕业生</w:t>
      </w:r>
    </w:p>
    <w:p w14:paraId="46760777" w14:textId="16E31A34" w:rsidR="00926E45" w:rsidRDefault="00015BAD" w:rsidP="002359FC">
      <w:pPr>
        <w:jc w:val="center"/>
        <w:rPr>
          <w:rFonts w:ascii="黑体" w:eastAsia="黑体" w:hAnsi="黑体" w:cs="Arial"/>
          <w:color w:val="000000" w:themeColor="text1"/>
          <w:sz w:val="36"/>
          <w:szCs w:val="36"/>
          <w:shd w:val="clear" w:color="auto" w:fill="FFFFFF"/>
        </w:rPr>
      </w:pPr>
      <w:r w:rsidRPr="00656F3A">
        <w:rPr>
          <w:rFonts w:ascii="黑体" w:eastAsia="黑体" w:hAnsi="黑体" w:cs="Arial"/>
          <w:color w:val="000000" w:themeColor="text1"/>
          <w:sz w:val="36"/>
          <w:szCs w:val="36"/>
          <w:shd w:val="clear" w:color="auto" w:fill="FFFFFF"/>
        </w:rPr>
        <w:t>免试攻读研究生工作的通知</w:t>
      </w:r>
    </w:p>
    <w:p w14:paraId="2170FC48" w14:textId="77777777" w:rsidR="00662E5E" w:rsidRPr="00656F3A" w:rsidRDefault="00662E5E" w:rsidP="002359FC">
      <w:pPr>
        <w:jc w:val="center"/>
        <w:rPr>
          <w:rFonts w:ascii="黑体" w:eastAsia="黑体" w:hAnsi="黑体"/>
          <w:color w:val="000000" w:themeColor="text1"/>
          <w:sz w:val="36"/>
          <w:szCs w:val="36"/>
        </w:rPr>
      </w:pPr>
    </w:p>
    <w:p w14:paraId="156F9C4D" w14:textId="2F1C3490" w:rsidR="002359FC" w:rsidRPr="00926E45" w:rsidRDefault="002359FC" w:rsidP="009F3625">
      <w:pPr>
        <w:spacing w:line="500" w:lineRule="exact"/>
        <w:ind w:firstLineChars="200" w:firstLine="560"/>
        <w:rPr>
          <w:rFonts w:ascii="仿宋" w:eastAsia="仿宋" w:hAnsi="仿宋"/>
          <w:sz w:val="28"/>
          <w:szCs w:val="28"/>
        </w:rPr>
      </w:pPr>
      <w:r w:rsidRPr="00926E45">
        <w:rPr>
          <w:rFonts w:ascii="仿宋" w:eastAsia="仿宋" w:hAnsi="仿宋" w:hint="eastAsia"/>
          <w:sz w:val="28"/>
          <w:szCs w:val="28"/>
        </w:rPr>
        <w:t>根据《桂林电子科技大学</w:t>
      </w:r>
      <w:r w:rsidR="002A7C2F">
        <w:rPr>
          <w:rFonts w:ascii="仿宋" w:eastAsia="仿宋" w:hAnsi="仿宋" w:hint="eastAsia"/>
          <w:sz w:val="28"/>
          <w:szCs w:val="28"/>
        </w:rPr>
        <w:t>2</w:t>
      </w:r>
      <w:r w:rsidR="002A7C2F">
        <w:rPr>
          <w:rFonts w:ascii="仿宋" w:eastAsia="仿宋" w:hAnsi="仿宋"/>
          <w:sz w:val="28"/>
          <w:szCs w:val="28"/>
        </w:rPr>
        <w:t>02</w:t>
      </w:r>
      <w:r w:rsidR="00F36ABA">
        <w:rPr>
          <w:rFonts w:ascii="仿宋" w:eastAsia="仿宋" w:hAnsi="仿宋"/>
          <w:sz w:val="28"/>
          <w:szCs w:val="28"/>
        </w:rPr>
        <w:t>3</w:t>
      </w:r>
      <w:r w:rsidR="002A7C2F">
        <w:rPr>
          <w:rFonts w:ascii="仿宋" w:eastAsia="仿宋" w:hAnsi="仿宋" w:hint="eastAsia"/>
          <w:sz w:val="28"/>
          <w:szCs w:val="28"/>
        </w:rPr>
        <w:t>年</w:t>
      </w:r>
      <w:r w:rsidRPr="00926E45">
        <w:rPr>
          <w:rFonts w:ascii="仿宋" w:eastAsia="仿宋" w:hAnsi="仿宋" w:hint="eastAsia"/>
          <w:sz w:val="28"/>
          <w:szCs w:val="28"/>
        </w:rPr>
        <w:t>推荐优秀应届本科毕业生免试攻读研究生工作实施办法》</w:t>
      </w:r>
      <w:r w:rsidR="0089749A">
        <w:rPr>
          <w:rFonts w:ascii="仿宋" w:eastAsia="仿宋" w:hAnsi="仿宋" w:hint="eastAsia"/>
          <w:sz w:val="28"/>
          <w:szCs w:val="28"/>
        </w:rPr>
        <w:t>文件要求</w:t>
      </w:r>
      <w:r w:rsidRPr="00926E45">
        <w:rPr>
          <w:rFonts w:ascii="仿宋" w:eastAsia="仿宋" w:hAnsi="仿宋" w:hint="eastAsia"/>
          <w:sz w:val="28"/>
          <w:szCs w:val="28"/>
        </w:rPr>
        <w:t>，结合我院实际情况</w:t>
      </w:r>
      <w:r w:rsidRPr="00926E45">
        <w:rPr>
          <w:rFonts w:ascii="仿宋" w:eastAsia="仿宋" w:hAnsi="仿宋"/>
          <w:sz w:val="28"/>
          <w:szCs w:val="28"/>
        </w:rPr>
        <w:t>，</w:t>
      </w:r>
      <w:r w:rsidRPr="00926E45">
        <w:rPr>
          <w:rFonts w:ascii="仿宋" w:eastAsia="仿宋" w:hAnsi="仿宋" w:hint="eastAsia"/>
          <w:sz w:val="28"/>
          <w:szCs w:val="28"/>
        </w:rPr>
        <w:t>特制定</w:t>
      </w:r>
      <w:r w:rsidRPr="00926E45">
        <w:rPr>
          <w:rFonts w:ascii="仿宋" w:eastAsia="仿宋" w:hAnsi="仿宋"/>
          <w:sz w:val="28"/>
          <w:szCs w:val="28"/>
        </w:rPr>
        <w:t>桂林电子科技大学数学与计算科学学院推荐优秀应届本科毕业生免试攻读研究生工作实施细则</w:t>
      </w:r>
      <w:r w:rsidRPr="00926E45">
        <w:rPr>
          <w:rFonts w:ascii="仿宋" w:eastAsia="仿宋" w:hAnsi="仿宋" w:hint="eastAsia"/>
          <w:sz w:val="28"/>
          <w:szCs w:val="28"/>
        </w:rPr>
        <w:t>（</w:t>
      </w:r>
      <w:r w:rsidR="00016603">
        <w:rPr>
          <w:rFonts w:ascii="仿宋" w:eastAsia="仿宋" w:hAnsi="仿宋" w:hint="eastAsia"/>
          <w:sz w:val="28"/>
          <w:szCs w:val="28"/>
        </w:rPr>
        <w:t>修订</w:t>
      </w:r>
      <w:r w:rsidRPr="00926E45">
        <w:rPr>
          <w:rFonts w:ascii="仿宋" w:eastAsia="仿宋" w:hAnsi="仿宋" w:hint="eastAsia"/>
          <w:sz w:val="28"/>
          <w:szCs w:val="28"/>
        </w:rPr>
        <w:t>），</w:t>
      </w:r>
      <w:r w:rsidRPr="00926E45">
        <w:rPr>
          <w:rFonts w:ascii="仿宋" w:eastAsia="仿宋" w:hAnsi="仿宋"/>
          <w:sz w:val="28"/>
          <w:szCs w:val="28"/>
        </w:rPr>
        <w:t>详见附件。</w:t>
      </w:r>
    </w:p>
    <w:p w14:paraId="27A3B381" w14:textId="2F37A7C3" w:rsidR="002359FC" w:rsidRPr="00926E45" w:rsidRDefault="002359FC" w:rsidP="009F3625">
      <w:pPr>
        <w:spacing w:line="500" w:lineRule="exact"/>
        <w:ind w:firstLineChars="200" w:firstLine="560"/>
        <w:rPr>
          <w:rFonts w:ascii="仿宋" w:eastAsia="仿宋" w:hAnsi="仿宋"/>
          <w:sz w:val="28"/>
          <w:szCs w:val="28"/>
        </w:rPr>
      </w:pPr>
      <w:r w:rsidRPr="00926E45">
        <w:rPr>
          <w:rFonts w:ascii="仿宋" w:eastAsia="仿宋" w:hAnsi="仿宋" w:hint="eastAsia"/>
          <w:sz w:val="28"/>
          <w:szCs w:val="28"/>
        </w:rPr>
        <w:t>请有意向申请的</w:t>
      </w:r>
      <w:r w:rsidRPr="00F106FC">
        <w:rPr>
          <w:rFonts w:ascii="仿宋" w:eastAsia="仿宋" w:hAnsi="仿宋" w:hint="eastAsia"/>
          <w:color w:val="000000" w:themeColor="text1"/>
          <w:sz w:val="28"/>
          <w:szCs w:val="28"/>
        </w:rPr>
        <w:t>同学将报名表及证明材料的纸质版交到第六教学楼</w:t>
      </w:r>
      <w:r w:rsidR="000A06E4" w:rsidRPr="00F106FC">
        <w:rPr>
          <w:rFonts w:ascii="仿宋" w:eastAsia="仿宋" w:hAnsi="仿宋" w:hint="eastAsia"/>
          <w:color w:val="000000" w:themeColor="text1"/>
          <w:sz w:val="28"/>
          <w:szCs w:val="28"/>
        </w:rPr>
        <w:t>06107</w:t>
      </w:r>
      <w:r w:rsidRPr="00F106FC">
        <w:rPr>
          <w:rFonts w:ascii="仿宋" w:eastAsia="仿宋" w:hAnsi="仿宋" w:hint="eastAsia"/>
          <w:color w:val="000000" w:themeColor="text1"/>
          <w:sz w:val="28"/>
          <w:szCs w:val="28"/>
        </w:rPr>
        <w:t>学生工作办公室</w:t>
      </w:r>
      <w:r w:rsidR="007C71E3">
        <w:rPr>
          <w:rFonts w:ascii="仿宋" w:eastAsia="仿宋" w:hAnsi="仿宋" w:hint="eastAsia"/>
          <w:color w:val="000000" w:themeColor="text1"/>
          <w:sz w:val="28"/>
          <w:szCs w:val="28"/>
        </w:rPr>
        <w:t>李</w:t>
      </w:r>
      <w:r w:rsidRPr="00F106FC">
        <w:rPr>
          <w:rFonts w:ascii="仿宋" w:eastAsia="仿宋" w:hAnsi="仿宋" w:hint="eastAsia"/>
          <w:color w:val="000000" w:themeColor="text1"/>
          <w:sz w:val="28"/>
          <w:szCs w:val="28"/>
        </w:rPr>
        <w:t>老师处，9月</w:t>
      </w:r>
      <w:r w:rsidR="007C71E3">
        <w:rPr>
          <w:rFonts w:ascii="仿宋" w:eastAsia="仿宋" w:hAnsi="仿宋"/>
          <w:color w:val="000000" w:themeColor="text1"/>
          <w:sz w:val="28"/>
          <w:szCs w:val="28"/>
        </w:rPr>
        <w:t>1</w:t>
      </w:r>
      <w:r w:rsidR="00136F16">
        <w:rPr>
          <w:rFonts w:ascii="仿宋" w:eastAsia="仿宋" w:hAnsi="仿宋"/>
          <w:color w:val="000000" w:themeColor="text1"/>
          <w:sz w:val="28"/>
          <w:szCs w:val="28"/>
        </w:rPr>
        <w:t>4</w:t>
      </w:r>
      <w:r w:rsidRPr="00F106FC">
        <w:rPr>
          <w:rFonts w:ascii="仿宋" w:eastAsia="仿宋" w:hAnsi="仿宋"/>
          <w:color w:val="000000" w:themeColor="text1"/>
          <w:sz w:val="28"/>
          <w:szCs w:val="28"/>
        </w:rPr>
        <w:t>日</w:t>
      </w:r>
      <w:r w:rsidR="00136F16">
        <w:rPr>
          <w:rFonts w:ascii="仿宋" w:eastAsia="仿宋" w:hAnsi="仿宋"/>
          <w:color w:val="000000" w:themeColor="text1"/>
          <w:sz w:val="28"/>
          <w:szCs w:val="28"/>
        </w:rPr>
        <w:t>1</w:t>
      </w:r>
      <w:r w:rsidR="00B726D4">
        <w:rPr>
          <w:rFonts w:ascii="仿宋" w:eastAsia="仿宋" w:hAnsi="仿宋"/>
          <w:color w:val="000000" w:themeColor="text1"/>
          <w:sz w:val="28"/>
          <w:szCs w:val="28"/>
        </w:rPr>
        <w:t>5</w:t>
      </w:r>
      <w:r w:rsidRPr="00F106FC">
        <w:rPr>
          <w:rFonts w:ascii="仿宋" w:eastAsia="仿宋" w:hAnsi="仿宋"/>
          <w:color w:val="000000" w:themeColor="text1"/>
          <w:sz w:val="28"/>
          <w:szCs w:val="28"/>
        </w:rPr>
        <w:t>:00截止报名。</w:t>
      </w:r>
    </w:p>
    <w:p w14:paraId="7DFE263B" w14:textId="6BBDA8E5" w:rsidR="002359FC" w:rsidRPr="00926E45" w:rsidRDefault="002359FC" w:rsidP="009F3625">
      <w:pPr>
        <w:spacing w:line="500" w:lineRule="exact"/>
        <w:ind w:firstLineChars="200" w:firstLine="560"/>
        <w:rPr>
          <w:rFonts w:ascii="仿宋" w:eastAsia="仿宋" w:hAnsi="仿宋"/>
          <w:sz w:val="28"/>
          <w:szCs w:val="28"/>
        </w:rPr>
      </w:pPr>
      <w:r w:rsidRPr="00926E45">
        <w:rPr>
          <w:rFonts w:ascii="仿宋" w:eastAsia="仿宋" w:hAnsi="仿宋"/>
          <w:sz w:val="28"/>
          <w:szCs w:val="28"/>
        </w:rPr>
        <w:t>如对学院推免工作有意见和建议，应根据具体事宜，形成书面材料，向学院推免生工作领导小组反映或申诉，并署真实姓名、联系地址。</w:t>
      </w:r>
    </w:p>
    <w:p w14:paraId="61D3C92D" w14:textId="77777777" w:rsidR="00933951" w:rsidRDefault="002359FC" w:rsidP="009F3625">
      <w:pPr>
        <w:spacing w:line="500" w:lineRule="exact"/>
        <w:ind w:firstLineChars="200" w:firstLine="560"/>
        <w:rPr>
          <w:rFonts w:ascii="仿宋" w:eastAsia="仿宋" w:hAnsi="仿宋"/>
          <w:sz w:val="28"/>
          <w:szCs w:val="28"/>
        </w:rPr>
      </w:pPr>
      <w:r w:rsidRPr="00926E45">
        <w:rPr>
          <w:rFonts w:ascii="仿宋" w:eastAsia="仿宋" w:hAnsi="仿宋"/>
          <w:sz w:val="28"/>
          <w:szCs w:val="28"/>
        </w:rPr>
        <w:t>地址：桂林市金鸡岭1号桂林电子科技大学花江校区</w:t>
      </w:r>
      <w:r w:rsidR="00197EE3">
        <w:rPr>
          <w:rFonts w:ascii="仿宋" w:eastAsia="仿宋" w:hAnsi="仿宋" w:hint="eastAsia"/>
          <w:sz w:val="28"/>
          <w:szCs w:val="28"/>
        </w:rPr>
        <w:t>第六教学楼06017</w:t>
      </w:r>
      <w:r w:rsidRPr="00926E45">
        <w:rPr>
          <w:rFonts w:ascii="仿宋" w:eastAsia="仿宋" w:hAnsi="仿宋" w:hint="eastAsia"/>
          <w:sz w:val="28"/>
          <w:szCs w:val="28"/>
        </w:rPr>
        <w:t>数学与计算科学学院学生工作办公室</w:t>
      </w:r>
      <w:r w:rsidRPr="00926E45">
        <w:rPr>
          <w:rFonts w:ascii="仿宋" w:eastAsia="仿宋" w:hAnsi="仿宋"/>
          <w:sz w:val="28"/>
          <w:szCs w:val="28"/>
        </w:rPr>
        <w:t>。</w:t>
      </w:r>
    </w:p>
    <w:p w14:paraId="6E0CC90F" w14:textId="1AEF71B2" w:rsidR="00D2669D" w:rsidRPr="007C71E3" w:rsidRDefault="002359FC" w:rsidP="00DF6183">
      <w:pPr>
        <w:spacing w:line="500" w:lineRule="exact"/>
        <w:ind w:firstLineChars="200" w:firstLine="560"/>
        <w:rPr>
          <w:rFonts w:ascii="仿宋" w:eastAsia="仿宋" w:hAnsi="仿宋"/>
          <w:sz w:val="28"/>
          <w:szCs w:val="28"/>
        </w:rPr>
      </w:pPr>
      <w:r w:rsidRPr="00926E45">
        <w:rPr>
          <w:rFonts w:ascii="仿宋" w:eastAsia="仿宋" w:hAnsi="仿宋"/>
          <w:sz w:val="28"/>
          <w:szCs w:val="28"/>
        </w:rPr>
        <w:t>联系电话：0773-2290</w:t>
      </w:r>
      <w:r w:rsidRPr="00926E45">
        <w:rPr>
          <w:rFonts w:ascii="仿宋" w:eastAsia="仿宋" w:hAnsi="仿宋" w:hint="eastAsia"/>
          <w:sz w:val="28"/>
          <w:szCs w:val="28"/>
        </w:rPr>
        <w:t>707</w:t>
      </w:r>
      <w:r w:rsidR="00846E78">
        <w:rPr>
          <w:rFonts w:ascii="仿宋" w:eastAsia="仿宋" w:hAnsi="仿宋" w:hint="eastAsia"/>
          <w:sz w:val="28"/>
          <w:szCs w:val="28"/>
        </w:rPr>
        <w:t>；邮箱：</w:t>
      </w:r>
      <w:r w:rsidR="007C71E3" w:rsidRPr="007C71E3">
        <w:rPr>
          <w:rFonts w:ascii="仿宋" w:eastAsia="仿宋" w:hAnsi="仿宋"/>
          <w:sz w:val="28"/>
          <w:szCs w:val="28"/>
        </w:rPr>
        <w:t>1727191593</w:t>
      </w:r>
      <w:r w:rsidR="007C71E3" w:rsidRPr="007C71E3">
        <w:rPr>
          <w:rFonts w:ascii="仿宋" w:eastAsia="仿宋" w:hAnsi="仿宋" w:hint="eastAsia"/>
          <w:sz w:val="28"/>
          <w:szCs w:val="28"/>
        </w:rPr>
        <w:t>@</w:t>
      </w:r>
      <w:r w:rsidR="007C71E3" w:rsidRPr="007C71E3">
        <w:rPr>
          <w:rFonts w:ascii="仿宋" w:eastAsia="仿宋" w:hAnsi="仿宋"/>
          <w:sz w:val="28"/>
          <w:szCs w:val="28"/>
        </w:rPr>
        <w:t xml:space="preserve">qq.com </w:t>
      </w:r>
      <w:r w:rsidR="008F53BE">
        <w:rPr>
          <w:rFonts w:ascii="仿宋" w:eastAsia="仿宋" w:hAnsi="仿宋" w:hint="eastAsia"/>
          <w:sz w:val="28"/>
          <w:szCs w:val="28"/>
        </w:rPr>
        <w:t>。</w:t>
      </w:r>
    </w:p>
    <w:p w14:paraId="25BB030E" w14:textId="77777777" w:rsidR="009F3625" w:rsidRDefault="009F3625" w:rsidP="009F3625">
      <w:pPr>
        <w:spacing w:line="500" w:lineRule="exact"/>
        <w:ind w:firstLineChars="200" w:firstLine="560"/>
        <w:rPr>
          <w:rFonts w:ascii="仿宋" w:eastAsia="仿宋" w:hAnsi="仿宋"/>
          <w:sz w:val="28"/>
          <w:szCs w:val="28"/>
        </w:rPr>
      </w:pPr>
    </w:p>
    <w:p w14:paraId="1BAB422C" w14:textId="745C8B32" w:rsidR="00D2669D" w:rsidRDefault="00D2669D" w:rsidP="009F3625">
      <w:pPr>
        <w:spacing w:line="500" w:lineRule="exact"/>
        <w:ind w:firstLineChars="200" w:firstLine="560"/>
        <w:jc w:val="right"/>
        <w:rPr>
          <w:rFonts w:ascii="仿宋" w:eastAsia="仿宋" w:hAnsi="仿宋"/>
          <w:sz w:val="28"/>
          <w:szCs w:val="28"/>
        </w:rPr>
      </w:pPr>
      <w:r>
        <w:rPr>
          <w:rFonts w:ascii="仿宋" w:eastAsia="仿宋" w:hAnsi="仿宋" w:hint="eastAsia"/>
          <w:sz w:val="28"/>
          <w:szCs w:val="28"/>
        </w:rPr>
        <w:t>数学与计算科学学院</w:t>
      </w:r>
    </w:p>
    <w:p w14:paraId="03EDB48B" w14:textId="1C9751F1" w:rsidR="000A06E4" w:rsidRDefault="00D2669D" w:rsidP="002A7C2F">
      <w:pPr>
        <w:spacing w:line="500" w:lineRule="exact"/>
        <w:ind w:firstLineChars="200" w:firstLine="560"/>
        <w:jc w:val="right"/>
        <w:rPr>
          <w:rFonts w:ascii="仿宋" w:eastAsia="仿宋" w:hAnsi="仿宋"/>
          <w:sz w:val="28"/>
          <w:szCs w:val="28"/>
        </w:rPr>
      </w:pPr>
      <w:r>
        <w:rPr>
          <w:rFonts w:ascii="仿宋" w:eastAsia="仿宋" w:hAnsi="仿宋" w:hint="eastAsia"/>
          <w:sz w:val="28"/>
          <w:szCs w:val="28"/>
        </w:rPr>
        <w:t>202</w:t>
      </w:r>
      <w:r w:rsidR="00136F16">
        <w:rPr>
          <w:rFonts w:ascii="仿宋" w:eastAsia="仿宋" w:hAnsi="仿宋"/>
          <w:sz w:val="28"/>
          <w:szCs w:val="28"/>
        </w:rPr>
        <w:t>2</w:t>
      </w:r>
      <w:r>
        <w:rPr>
          <w:rFonts w:ascii="仿宋" w:eastAsia="仿宋" w:hAnsi="仿宋" w:hint="eastAsia"/>
          <w:sz w:val="28"/>
          <w:szCs w:val="28"/>
        </w:rPr>
        <w:t>年9月</w:t>
      </w:r>
      <w:r w:rsidR="007C71E3">
        <w:rPr>
          <w:rFonts w:ascii="仿宋" w:eastAsia="仿宋" w:hAnsi="仿宋"/>
          <w:sz w:val="28"/>
          <w:szCs w:val="28"/>
        </w:rPr>
        <w:t>1</w:t>
      </w:r>
      <w:r w:rsidR="00136F16">
        <w:rPr>
          <w:rFonts w:ascii="仿宋" w:eastAsia="仿宋" w:hAnsi="仿宋"/>
          <w:sz w:val="28"/>
          <w:szCs w:val="28"/>
        </w:rPr>
        <w:t>3</w:t>
      </w:r>
      <w:r>
        <w:rPr>
          <w:rFonts w:ascii="仿宋" w:eastAsia="仿宋" w:hAnsi="仿宋" w:hint="eastAsia"/>
          <w:sz w:val="28"/>
          <w:szCs w:val="28"/>
        </w:rPr>
        <w:t>日</w:t>
      </w:r>
    </w:p>
    <w:p w14:paraId="02000822" w14:textId="17C1BA10" w:rsidR="00197EE3" w:rsidRDefault="00197EE3" w:rsidP="00112726">
      <w:pPr>
        <w:spacing w:line="500" w:lineRule="exact"/>
        <w:rPr>
          <w:rFonts w:ascii="仿宋" w:eastAsia="仿宋" w:hAnsi="仿宋"/>
          <w:sz w:val="28"/>
          <w:szCs w:val="28"/>
        </w:rPr>
      </w:pPr>
      <w:r>
        <w:rPr>
          <w:rFonts w:ascii="仿宋" w:eastAsia="仿宋" w:hAnsi="仿宋" w:hint="eastAsia"/>
          <w:sz w:val="28"/>
          <w:szCs w:val="28"/>
        </w:rPr>
        <w:t>附件</w:t>
      </w:r>
      <w:r w:rsidR="00D2669D">
        <w:rPr>
          <w:rFonts w:ascii="仿宋" w:eastAsia="仿宋" w:hAnsi="仿宋" w:hint="eastAsia"/>
          <w:sz w:val="28"/>
          <w:szCs w:val="28"/>
        </w:rPr>
        <w:t>1</w:t>
      </w:r>
      <w:r>
        <w:rPr>
          <w:rFonts w:ascii="仿宋" w:eastAsia="仿宋" w:hAnsi="仿宋" w:hint="eastAsia"/>
          <w:sz w:val="28"/>
          <w:szCs w:val="28"/>
        </w:rPr>
        <w:t>：</w:t>
      </w:r>
      <w:r w:rsidR="00136F16">
        <w:rPr>
          <w:rFonts w:ascii="仿宋" w:eastAsia="仿宋" w:hAnsi="仿宋" w:hint="eastAsia"/>
          <w:sz w:val="28"/>
          <w:szCs w:val="28"/>
        </w:rPr>
        <w:t xml:space="preserve"> </w:t>
      </w:r>
      <w:r w:rsidR="006677E7">
        <w:rPr>
          <w:rFonts w:ascii="仿宋" w:eastAsia="仿宋" w:hAnsi="仿宋" w:hint="eastAsia"/>
          <w:sz w:val="28"/>
          <w:szCs w:val="28"/>
        </w:rPr>
        <w:t>《</w:t>
      </w:r>
      <w:r w:rsidR="006677E7" w:rsidRPr="002A7C2F">
        <w:rPr>
          <w:rFonts w:ascii="仿宋" w:eastAsia="仿宋" w:hAnsi="仿宋" w:hint="eastAsia"/>
          <w:sz w:val="28"/>
          <w:szCs w:val="28"/>
        </w:rPr>
        <w:t>桂林电子科技大学推荐优秀应届本科毕业生免试攻读研究生资格申请表</w:t>
      </w:r>
      <w:r w:rsidR="006677E7">
        <w:rPr>
          <w:rFonts w:ascii="仿宋" w:eastAsia="仿宋" w:hAnsi="仿宋" w:hint="eastAsia"/>
          <w:sz w:val="28"/>
          <w:szCs w:val="28"/>
        </w:rPr>
        <w:t>》</w:t>
      </w:r>
    </w:p>
    <w:p w14:paraId="485A33F7" w14:textId="2D92A46A" w:rsidR="00E141C1" w:rsidRDefault="00E141C1" w:rsidP="00112726">
      <w:pPr>
        <w:spacing w:line="500" w:lineRule="exact"/>
        <w:rPr>
          <w:rFonts w:ascii="仿宋" w:eastAsia="仿宋" w:hAnsi="仿宋"/>
          <w:sz w:val="28"/>
          <w:szCs w:val="28"/>
        </w:rPr>
      </w:pPr>
      <w:r>
        <w:rPr>
          <w:rFonts w:ascii="仿宋" w:eastAsia="仿宋" w:hAnsi="仿宋" w:hint="eastAsia"/>
          <w:sz w:val="28"/>
          <w:szCs w:val="28"/>
        </w:rPr>
        <w:t>附件2：</w:t>
      </w:r>
      <w:r w:rsidR="00136F16">
        <w:rPr>
          <w:rFonts w:ascii="仿宋" w:eastAsia="仿宋" w:hAnsi="仿宋" w:hint="eastAsia"/>
          <w:sz w:val="28"/>
          <w:szCs w:val="28"/>
        </w:rPr>
        <w:t xml:space="preserve"> </w:t>
      </w:r>
      <w:r w:rsidR="006677E7">
        <w:rPr>
          <w:rFonts w:ascii="仿宋" w:eastAsia="仿宋" w:hAnsi="仿宋" w:hint="eastAsia"/>
          <w:sz w:val="28"/>
          <w:szCs w:val="28"/>
        </w:rPr>
        <w:t>《</w:t>
      </w:r>
      <w:r w:rsidR="006677E7" w:rsidRPr="00394709">
        <w:rPr>
          <w:rFonts w:ascii="仿宋" w:eastAsia="仿宋" w:hAnsi="仿宋" w:hint="eastAsia"/>
          <w:sz w:val="28"/>
          <w:szCs w:val="28"/>
        </w:rPr>
        <w:t>数学与计算科学学院</w:t>
      </w:r>
      <w:r w:rsidR="006677E7">
        <w:rPr>
          <w:rFonts w:ascii="仿宋" w:eastAsia="仿宋" w:hAnsi="仿宋" w:hint="eastAsia"/>
          <w:sz w:val="28"/>
          <w:szCs w:val="28"/>
        </w:rPr>
        <w:t>推</w:t>
      </w:r>
      <w:r w:rsidR="006677E7" w:rsidRPr="00394709">
        <w:rPr>
          <w:rFonts w:ascii="仿宋" w:eastAsia="仿宋" w:hAnsi="仿宋" w:hint="eastAsia"/>
          <w:sz w:val="28"/>
          <w:szCs w:val="28"/>
        </w:rPr>
        <w:t>荐</w:t>
      </w:r>
      <w:r w:rsidR="006677E7" w:rsidRPr="002A7C2F">
        <w:rPr>
          <w:rFonts w:ascii="仿宋" w:eastAsia="仿宋" w:hAnsi="仿宋" w:hint="eastAsia"/>
          <w:sz w:val="28"/>
          <w:szCs w:val="28"/>
        </w:rPr>
        <w:t>优秀应届本科毕业生</w:t>
      </w:r>
      <w:r w:rsidR="006677E7" w:rsidRPr="00394709">
        <w:rPr>
          <w:rFonts w:ascii="仿宋" w:eastAsia="仿宋" w:hAnsi="仿宋" w:hint="eastAsia"/>
          <w:sz w:val="28"/>
          <w:szCs w:val="28"/>
        </w:rPr>
        <w:t>免试攻读研究生</w:t>
      </w:r>
      <w:r w:rsidR="006677E7">
        <w:rPr>
          <w:rFonts w:ascii="仿宋" w:eastAsia="仿宋" w:hAnsi="仿宋" w:hint="eastAsia"/>
          <w:sz w:val="28"/>
          <w:szCs w:val="28"/>
        </w:rPr>
        <w:t>综合测评</w:t>
      </w:r>
      <w:r w:rsidR="006677E7" w:rsidRPr="00394709">
        <w:rPr>
          <w:rFonts w:ascii="仿宋" w:eastAsia="仿宋" w:hAnsi="仿宋" w:hint="eastAsia"/>
          <w:sz w:val="28"/>
          <w:szCs w:val="28"/>
        </w:rPr>
        <w:t>表</w:t>
      </w:r>
      <w:r w:rsidR="006677E7">
        <w:rPr>
          <w:rFonts w:ascii="仿宋" w:eastAsia="仿宋" w:hAnsi="仿宋" w:hint="eastAsia"/>
          <w:sz w:val="28"/>
          <w:szCs w:val="28"/>
        </w:rPr>
        <w:t>》</w:t>
      </w:r>
    </w:p>
    <w:p w14:paraId="13E50B8D" w14:textId="2F3CCF56" w:rsidR="00847B9A" w:rsidRPr="00926E45" w:rsidRDefault="001446DE" w:rsidP="000A06E4">
      <w:pPr>
        <w:spacing w:line="500" w:lineRule="exact"/>
        <w:rPr>
          <w:rFonts w:ascii="仿宋" w:eastAsia="仿宋" w:hAnsi="仿宋" w:hint="eastAsia"/>
          <w:sz w:val="28"/>
          <w:szCs w:val="28"/>
        </w:rPr>
      </w:pPr>
      <w:r>
        <w:rPr>
          <w:rFonts w:ascii="仿宋" w:eastAsia="仿宋" w:hAnsi="仿宋" w:hint="eastAsia"/>
          <w:sz w:val="28"/>
          <w:szCs w:val="28"/>
        </w:rPr>
        <w:t>附件</w:t>
      </w:r>
      <w:r w:rsidR="00E141C1">
        <w:rPr>
          <w:rFonts w:ascii="仿宋" w:eastAsia="仿宋" w:hAnsi="仿宋" w:hint="eastAsia"/>
          <w:sz w:val="28"/>
          <w:szCs w:val="28"/>
        </w:rPr>
        <w:t>3</w:t>
      </w:r>
      <w:r>
        <w:rPr>
          <w:rFonts w:ascii="仿宋" w:eastAsia="仿宋" w:hAnsi="仿宋" w:hint="eastAsia"/>
          <w:sz w:val="28"/>
          <w:szCs w:val="28"/>
        </w:rPr>
        <w:t>：</w:t>
      </w:r>
      <w:r w:rsidR="00136F16">
        <w:rPr>
          <w:rFonts w:ascii="仿宋" w:eastAsia="仿宋" w:hAnsi="仿宋" w:hint="eastAsia"/>
          <w:sz w:val="28"/>
          <w:szCs w:val="28"/>
        </w:rPr>
        <w:t xml:space="preserve"> </w:t>
      </w:r>
      <w:r w:rsidR="006677E7" w:rsidRPr="00136F16">
        <w:rPr>
          <w:rFonts w:ascii="仿宋" w:eastAsia="仿宋" w:hAnsi="仿宋" w:hint="eastAsia"/>
          <w:sz w:val="28"/>
          <w:szCs w:val="28"/>
        </w:rPr>
        <w:t>关于公布学校本科教学奖励学科竞赛目录（</w:t>
      </w:r>
      <w:r w:rsidR="006677E7" w:rsidRPr="00136F16">
        <w:rPr>
          <w:rFonts w:ascii="仿宋" w:eastAsia="仿宋" w:hAnsi="仿宋"/>
          <w:sz w:val="28"/>
          <w:szCs w:val="28"/>
        </w:rPr>
        <w:t>2022版）的通知</w:t>
      </w:r>
    </w:p>
    <w:sectPr w:rsidR="00847B9A" w:rsidRPr="00926E45" w:rsidSect="0011272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900D" w14:textId="77777777" w:rsidR="00654E6D" w:rsidRDefault="00654E6D" w:rsidP="00016603">
      <w:r>
        <w:separator/>
      </w:r>
    </w:p>
  </w:endnote>
  <w:endnote w:type="continuationSeparator" w:id="0">
    <w:p w14:paraId="45F19C55" w14:textId="77777777" w:rsidR="00654E6D" w:rsidRDefault="00654E6D" w:rsidP="0001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52A60" w14:textId="77777777" w:rsidR="00654E6D" w:rsidRDefault="00654E6D" w:rsidP="00016603">
      <w:r>
        <w:separator/>
      </w:r>
    </w:p>
  </w:footnote>
  <w:footnote w:type="continuationSeparator" w:id="0">
    <w:p w14:paraId="39036DE9" w14:textId="77777777" w:rsidR="00654E6D" w:rsidRDefault="00654E6D" w:rsidP="000166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06B"/>
    <w:rsid w:val="00015BAD"/>
    <w:rsid w:val="00016603"/>
    <w:rsid w:val="00063C92"/>
    <w:rsid w:val="00064BF7"/>
    <w:rsid w:val="00073350"/>
    <w:rsid w:val="000A06E4"/>
    <w:rsid w:val="000C3B11"/>
    <w:rsid w:val="00112726"/>
    <w:rsid w:val="00135345"/>
    <w:rsid w:val="00136F16"/>
    <w:rsid w:val="001446DE"/>
    <w:rsid w:val="00197EE3"/>
    <w:rsid w:val="001A4AF2"/>
    <w:rsid w:val="001C5A29"/>
    <w:rsid w:val="001D5C17"/>
    <w:rsid w:val="00231991"/>
    <w:rsid w:val="002359FC"/>
    <w:rsid w:val="00252D35"/>
    <w:rsid w:val="002A7C2F"/>
    <w:rsid w:val="002E56D7"/>
    <w:rsid w:val="0033624D"/>
    <w:rsid w:val="00341635"/>
    <w:rsid w:val="00394709"/>
    <w:rsid w:val="00436C7F"/>
    <w:rsid w:val="00505FE1"/>
    <w:rsid w:val="005642A6"/>
    <w:rsid w:val="005B15B3"/>
    <w:rsid w:val="005B606B"/>
    <w:rsid w:val="005C00D5"/>
    <w:rsid w:val="006302E5"/>
    <w:rsid w:val="00654E6D"/>
    <w:rsid w:val="00656F3A"/>
    <w:rsid w:val="00662E5E"/>
    <w:rsid w:val="006677E7"/>
    <w:rsid w:val="00710B71"/>
    <w:rsid w:val="00727ACB"/>
    <w:rsid w:val="00743ADC"/>
    <w:rsid w:val="007C520F"/>
    <w:rsid w:val="007C71E3"/>
    <w:rsid w:val="00846E78"/>
    <w:rsid w:val="00847B9A"/>
    <w:rsid w:val="0089749A"/>
    <w:rsid w:val="008F53BE"/>
    <w:rsid w:val="00926E45"/>
    <w:rsid w:val="00933951"/>
    <w:rsid w:val="0097537D"/>
    <w:rsid w:val="00990EFA"/>
    <w:rsid w:val="009917C0"/>
    <w:rsid w:val="009F3625"/>
    <w:rsid w:val="00B726D4"/>
    <w:rsid w:val="00C863BA"/>
    <w:rsid w:val="00D2669D"/>
    <w:rsid w:val="00D30297"/>
    <w:rsid w:val="00DF6183"/>
    <w:rsid w:val="00E141C1"/>
    <w:rsid w:val="00E9603A"/>
    <w:rsid w:val="00F106FC"/>
    <w:rsid w:val="00F36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A2B95"/>
  <w15:chartTrackingRefBased/>
  <w15:docId w15:val="{B6650849-48FB-4794-8A18-14461ECD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359FC"/>
    <w:pPr>
      <w:autoSpaceDE w:val="0"/>
      <w:autoSpaceDN w:val="0"/>
      <w:spacing w:before="16"/>
      <w:ind w:left="1068" w:right="768"/>
      <w:jc w:val="center"/>
    </w:pPr>
    <w:rPr>
      <w:rFonts w:ascii="黑体" w:eastAsia="黑体" w:hAnsi="黑体" w:cs="黑体"/>
      <w:kern w:val="0"/>
      <w:sz w:val="40"/>
      <w:szCs w:val="40"/>
    </w:rPr>
  </w:style>
  <w:style w:type="character" w:customStyle="1" w:styleId="a4">
    <w:name w:val="标题 字符"/>
    <w:basedOn w:val="a0"/>
    <w:link w:val="a3"/>
    <w:uiPriority w:val="10"/>
    <w:rsid w:val="002359FC"/>
    <w:rPr>
      <w:rFonts w:ascii="黑体" w:eastAsia="黑体" w:hAnsi="黑体" w:cs="黑体"/>
      <w:kern w:val="0"/>
      <w:sz w:val="40"/>
      <w:szCs w:val="40"/>
    </w:rPr>
  </w:style>
  <w:style w:type="paragraph" w:styleId="a5">
    <w:name w:val="Date"/>
    <w:basedOn w:val="a"/>
    <w:next w:val="a"/>
    <w:link w:val="a6"/>
    <w:uiPriority w:val="99"/>
    <w:semiHidden/>
    <w:unhideWhenUsed/>
    <w:rsid w:val="00D2669D"/>
    <w:pPr>
      <w:ind w:leftChars="2500" w:left="100"/>
    </w:pPr>
  </w:style>
  <w:style w:type="character" w:customStyle="1" w:styleId="a6">
    <w:name w:val="日期 字符"/>
    <w:basedOn w:val="a0"/>
    <w:link w:val="a5"/>
    <w:uiPriority w:val="99"/>
    <w:semiHidden/>
    <w:rsid w:val="00D2669D"/>
  </w:style>
  <w:style w:type="paragraph" w:styleId="a7">
    <w:name w:val="header"/>
    <w:basedOn w:val="a"/>
    <w:link w:val="a8"/>
    <w:uiPriority w:val="99"/>
    <w:unhideWhenUsed/>
    <w:rsid w:val="0001660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016603"/>
    <w:rPr>
      <w:sz w:val="18"/>
      <w:szCs w:val="18"/>
    </w:rPr>
  </w:style>
  <w:style w:type="paragraph" w:styleId="a9">
    <w:name w:val="footer"/>
    <w:basedOn w:val="a"/>
    <w:link w:val="aa"/>
    <w:uiPriority w:val="99"/>
    <w:unhideWhenUsed/>
    <w:rsid w:val="00016603"/>
    <w:pPr>
      <w:tabs>
        <w:tab w:val="center" w:pos="4153"/>
        <w:tab w:val="right" w:pos="8306"/>
      </w:tabs>
      <w:snapToGrid w:val="0"/>
      <w:jc w:val="left"/>
    </w:pPr>
    <w:rPr>
      <w:sz w:val="18"/>
      <w:szCs w:val="18"/>
    </w:rPr>
  </w:style>
  <w:style w:type="character" w:customStyle="1" w:styleId="aa">
    <w:name w:val="页脚 字符"/>
    <w:basedOn w:val="a0"/>
    <w:link w:val="a9"/>
    <w:uiPriority w:val="99"/>
    <w:rsid w:val="00016603"/>
    <w:rPr>
      <w:sz w:val="18"/>
      <w:szCs w:val="18"/>
    </w:rPr>
  </w:style>
  <w:style w:type="character" w:styleId="ab">
    <w:name w:val="Hyperlink"/>
    <w:basedOn w:val="a0"/>
    <w:uiPriority w:val="99"/>
    <w:unhideWhenUsed/>
    <w:rsid w:val="008F53BE"/>
    <w:rPr>
      <w:color w:val="0563C1" w:themeColor="hyperlink"/>
      <w:u w:val="single"/>
    </w:rPr>
  </w:style>
  <w:style w:type="character" w:customStyle="1" w:styleId="1">
    <w:name w:val="未处理的提及1"/>
    <w:basedOn w:val="a0"/>
    <w:uiPriority w:val="99"/>
    <w:semiHidden/>
    <w:unhideWhenUsed/>
    <w:rsid w:val="008F53BE"/>
    <w:rPr>
      <w:color w:val="605E5C"/>
      <w:shd w:val="clear" w:color="auto" w:fill="E1DFDD"/>
    </w:rPr>
  </w:style>
  <w:style w:type="character" w:styleId="ac">
    <w:name w:val="Unresolved Mention"/>
    <w:basedOn w:val="a0"/>
    <w:uiPriority w:val="99"/>
    <w:rsid w:val="007C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25DFA-9C08-CF4E-A692-01EECEB9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1803003719@qq.com</dc:creator>
  <cp:keywords/>
  <dc:description/>
  <cp:lastModifiedBy>1727191593@qq.com</cp:lastModifiedBy>
  <cp:revision>7</cp:revision>
  <dcterms:created xsi:type="dcterms:W3CDTF">2022-09-13T12:06:00Z</dcterms:created>
  <dcterms:modified xsi:type="dcterms:W3CDTF">2022-09-14T01:48:00Z</dcterms:modified>
</cp:coreProperties>
</file>